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28" w:rsidRPr="00FE24F6" w:rsidRDefault="00EA2D28" w:rsidP="00EA2D28">
      <w:r w:rsidRPr="00FE24F6">
        <w:t xml:space="preserve">Mythology; Beneth </w:t>
      </w:r>
      <w:r>
        <w:t>(Goldschmidt-Sauer)</w:t>
      </w:r>
    </w:p>
    <w:p w:rsidR="00EA2D28" w:rsidRPr="00FE24F6" w:rsidRDefault="00EA2D28" w:rsidP="00EA2D28">
      <w:r>
        <w:t>Spring, 2012</w:t>
      </w:r>
    </w:p>
    <w:p w:rsidR="00EA2D28" w:rsidRDefault="00EA2D28" w:rsidP="00EA2D28"/>
    <w:p w:rsidR="00EA2D28" w:rsidRPr="00FE24F6" w:rsidRDefault="00EA2D28" w:rsidP="00EA2D28">
      <w:pPr>
        <w:rPr>
          <w:rFonts w:ascii="Goudy Stout" w:hAnsi="Goudy Stout"/>
          <w:b/>
        </w:rPr>
      </w:pPr>
      <w:r w:rsidRPr="00FE24F6">
        <w:rPr>
          <w:rFonts w:ascii="Goudy Stout" w:hAnsi="Goudy Stout"/>
          <w:b/>
        </w:rPr>
        <w:t xml:space="preserve">Syllabus:  spring </w:t>
      </w:r>
      <w:r>
        <w:rPr>
          <w:rFonts w:ascii="Goudy Stout" w:hAnsi="Goudy Stout"/>
          <w:b/>
        </w:rPr>
        <w:t xml:space="preserve"> </w:t>
      </w:r>
      <w:r w:rsidRPr="00FE24F6">
        <w:rPr>
          <w:rFonts w:ascii="Goudy Stout" w:hAnsi="Goudy Stout"/>
          <w:b/>
        </w:rPr>
        <w:t>Term</w:t>
      </w:r>
    </w:p>
    <w:p w:rsidR="00EA2D28" w:rsidRPr="00914F72" w:rsidRDefault="00EA2D28" w:rsidP="00EA2D28">
      <w:pPr>
        <w:rPr>
          <w:rFonts w:ascii="Bookman Old Style" w:hAnsi="Bookman Old Style"/>
          <w:b/>
        </w:rPr>
      </w:pPr>
    </w:p>
    <w:p w:rsidR="00EA2D28" w:rsidRPr="00FE24F6" w:rsidRDefault="00EA2D28" w:rsidP="00EA2D28">
      <w:r w:rsidRPr="00FE24F6">
        <w:t>This course is divided (more or less) thematically, which means _________</w:t>
      </w:r>
      <w:r>
        <w:t>___________</w:t>
      </w:r>
    </w:p>
    <w:p w:rsidR="00EA2D28" w:rsidRPr="00FE24F6" w:rsidRDefault="00EA2D28" w:rsidP="00EA2D28">
      <w:r w:rsidRPr="00FE24F6">
        <w:t>_______________________________________________________________________.In addition to this rough schedule of events, we will be creating weekly schedules of readings.  Also please note that readings may shift or additional readings may be assigned as we discover areas of interest.  Relevant films will be shown, and will be considered as central to the content of this course as the texts, which means ______________________  ______________________________________.  These are also indicated.</w:t>
      </w:r>
    </w:p>
    <w:p w:rsidR="00EA2D28" w:rsidRDefault="00EA2D28" w:rsidP="00EA2D28">
      <w:pPr>
        <w:rPr>
          <w:rFonts w:ascii="Bookman Old Style" w:hAnsi="Bookman Old Style"/>
        </w:rPr>
      </w:pPr>
    </w:p>
    <w:p w:rsidR="00EA2D28" w:rsidRPr="00914F72" w:rsidRDefault="00EA2D28" w:rsidP="00EA2D28">
      <w:pPr>
        <w:rPr>
          <w:rFonts w:ascii="Bookman Old Style" w:hAnsi="Bookman Old Style"/>
        </w:rPr>
      </w:pPr>
    </w:p>
    <w:p w:rsidR="00EA2D28" w:rsidRPr="00FE24F6" w:rsidRDefault="00EA2D28" w:rsidP="00EA2D28">
      <w:pPr>
        <w:rPr>
          <w:b/>
        </w:rPr>
      </w:pPr>
      <w:r w:rsidRPr="00FE24F6">
        <w:rPr>
          <w:b/>
        </w:rPr>
        <w:t>Texts used:</w:t>
      </w:r>
    </w:p>
    <w:p w:rsidR="00EA2D28" w:rsidRPr="00FE24F6" w:rsidRDefault="00EA2D28" w:rsidP="00EA2D28">
      <w:pPr>
        <w:numPr>
          <w:ilvl w:val="0"/>
          <w:numId w:val="1"/>
        </w:numPr>
        <w:rPr>
          <w:u w:val="single"/>
        </w:rPr>
      </w:pPr>
      <w:r w:rsidRPr="00FE24F6">
        <w:rPr>
          <w:u w:val="single"/>
        </w:rPr>
        <w:t>World Mythology:  An Anthology of the Great Myths and Epics</w:t>
      </w:r>
      <w:r>
        <w:rPr>
          <w:u w:val="single"/>
        </w:rPr>
        <w:t xml:space="preserve">, </w:t>
      </w:r>
      <w:r w:rsidRPr="001F0236">
        <w:t>Rosenberg</w:t>
      </w:r>
    </w:p>
    <w:p w:rsidR="00EA2D28" w:rsidRPr="00FE24F6" w:rsidRDefault="00EA2D28" w:rsidP="00EA2D28">
      <w:pPr>
        <w:numPr>
          <w:ilvl w:val="0"/>
          <w:numId w:val="1"/>
        </w:numPr>
        <w:rPr>
          <w:u w:val="single"/>
        </w:rPr>
      </w:pPr>
      <w:r w:rsidRPr="00FE24F6">
        <w:rPr>
          <w:u w:val="single"/>
        </w:rPr>
        <w:t xml:space="preserve">Beowulf </w:t>
      </w:r>
      <w:r w:rsidRPr="00FE24F6">
        <w:t>(tran. Burton Raffel</w:t>
      </w:r>
      <w:r>
        <w:t xml:space="preserve"> and/or Seamus Heaney</w:t>
      </w:r>
      <w:r w:rsidRPr="00FE24F6">
        <w:t>)</w:t>
      </w:r>
    </w:p>
    <w:p w:rsidR="00EA2D28" w:rsidRPr="00FE24F6" w:rsidRDefault="00EA2D28" w:rsidP="00EA2D28">
      <w:pPr>
        <w:numPr>
          <w:ilvl w:val="0"/>
          <w:numId w:val="1"/>
        </w:numPr>
      </w:pPr>
      <w:r w:rsidRPr="00FE24F6">
        <w:t xml:space="preserve">Excerpts from various works, possibly inc.: </w:t>
      </w:r>
      <w:r w:rsidRPr="00FE24F6">
        <w:rPr>
          <w:u w:val="single"/>
        </w:rPr>
        <w:t>The Woman Warrior</w:t>
      </w:r>
      <w:r w:rsidRPr="00FE24F6">
        <w:t xml:space="preserve">, </w:t>
      </w:r>
      <w:r w:rsidRPr="00FE24F6">
        <w:rPr>
          <w:u w:val="single"/>
        </w:rPr>
        <w:t>The Idylls of the King</w:t>
      </w:r>
      <w:r w:rsidRPr="00FE24F6">
        <w:t xml:space="preserve">, </w:t>
      </w:r>
      <w:r w:rsidRPr="00FE24F6">
        <w:rPr>
          <w:u w:val="single"/>
        </w:rPr>
        <w:t>Stiff</w:t>
      </w:r>
      <w:r w:rsidRPr="00FE24F6">
        <w:t>, etc.</w:t>
      </w:r>
    </w:p>
    <w:p w:rsidR="00EA2D28" w:rsidRDefault="00EA2D28" w:rsidP="00EA2D28">
      <w:pPr>
        <w:numPr>
          <w:ilvl w:val="0"/>
          <w:numId w:val="1"/>
        </w:numPr>
      </w:pPr>
      <w:r w:rsidRPr="00FE24F6">
        <w:t xml:space="preserve">Various </w:t>
      </w:r>
      <w:r>
        <w:t xml:space="preserve">myths from other sources, </w:t>
      </w:r>
      <w:r w:rsidRPr="00FE24F6">
        <w:t>poems</w:t>
      </w:r>
      <w:r>
        <w:t>, etc.</w:t>
      </w:r>
    </w:p>
    <w:p w:rsidR="00D27F0B" w:rsidRPr="00FE24F6" w:rsidRDefault="00D27F0B" w:rsidP="00EA2D28">
      <w:pPr>
        <w:numPr>
          <w:ilvl w:val="0"/>
          <w:numId w:val="1"/>
        </w:numPr>
      </w:pPr>
      <w:r>
        <w:t>Independent Reading Book</w:t>
      </w:r>
      <w:r w:rsidR="00A767FA">
        <w:t xml:space="preserve"> (list forthcoming)</w:t>
      </w:r>
    </w:p>
    <w:p w:rsidR="00EA2D28" w:rsidRDefault="00EA2D28" w:rsidP="00EA2D28">
      <w:pPr>
        <w:rPr>
          <w:rFonts w:ascii="Bookman Old Style" w:hAnsi="Bookman Old Style"/>
        </w:rPr>
      </w:pPr>
    </w:p>
    <w:p w:rsidR="00EA2D28" w:rsidRPr="00496F8C" w:rsidRDefault="00EA2D28" w:rsidP="00EA2D28">
      <w:pPr>
        <w:rPr>
          <w:rFonts w:ascii="Bookman Old Style" w:hAnsi="Bookman Old Style"/>
        </w:rPr>
      </w:pPr>
    </w:p>
    <w:p w:rsidR="00EA2D28" w:rsidRDefault="00EA2D28" w:rsidP="00EA2D28">
      <w:r w:rsidRPr="00CD5844">
        <w:rPr>
          <w:b/>
        </w:rPr>
        <w:t>TENTATIVE SCHEDULE</w:t>
      </w:r>
      <w:r>
        <w:t>:</w:t>
      </w:r>
    </w:p>
    <w:p w:rsidR="00EA2D28" w:rsidRPr="00D7241B" w:rsidRDefault="00EA2D28" w:rsidP="00EA2D28">
      <w:pPr>
        <w:rPr>
          <w:rFonts w:ascii="Papyrus" w:hAnsi="Papyrus"/>
          <w:b/>
          <w:u w:val="single"/>
        </w:rPr>
      </w:pPr>
      <w:r>
        <w:rPr>
          <w:rFonts w:ascii="Papyrus" w:hAnsi="Papyrus"/>
          <w:b/>
          <w:u w:val="single"/>
        </w:rPr>
        <w:t>1/18-2/03</w:t>
      </w:r>
      <w:r w:rsidRPr="00D7241B">
        <w:rPr>
          <w:rFonts w:ascii="Papyrus" w:hAnsi="Papyrus"/>
          <w:b/>
          <w:u w:val="single"/>
        </w:rPr>
        <w:t>:  Course Introduction/Information</w:t>
      </w:r>
    </w:p>
    <w:p w:rsidR="00EA2D28" w:rsidRPr="00FE24F6" w:rsidRDefault="00EA2D28" w:rsidP="00EA2D28">
      <w:pPr>
        <w:rPr>
          <w:i/>
        </w:rPr>
      </w:pPr>
      <w:r w:rsidRPr="00FE24F6">
        <w:rPr>
          <w:i/>
        </w:rPr>
        <w:t>What is mythology?  How much do we know about it?</w:t>
      </w:r>
    </w:p>
    <w:p w:rsidR="00EA2D28" w:rsidRPr="00FE24F6" w:rsidRDefault="00EA2D28" w:rsidP="00EA2D28">
      <w:r w:rsidRPr="00FE24F6">
        <w:t xml:space="preserve">Beginning Exercise:  </w:t>
      </w:r>
      <w:r w:rsidRPr="0049114F">
        <w:rPr>
          <w:rFonts w:ascii="Magneto" w:hAnsi="Magneto"/>
          <w:b/>
          <w:sz w:val="28"/>
          <w:szCs w:val="28"/>
        </w:rPr>
        <w:t>Elvis Lives</w:t>
      </w:r>
    </w:p>
    <w:p w:rsidR="00EA2D28" w:rsidRPr="00FE24F6" w:rsidRDefault="00EA2D28" w:rsidP="00EA2D28">
      <w:r w:rsidRPr="00FE24F6">
        <w:t xml:space="preserve">Course policies; </w:t>
      </w:r>
      <w:r>
        <w:t>overview</w:t>
      </w:r>
    </w:p>
    <w:p w:rsidR="00EA2D28" w:rsidRPr="00FE24F6" w:rsidRDefault="00EA2D28" w:rsidP="00EA2D28">
      <w:r w:rsidRPr="00FE24F6">
        <w:t>Mythological vocabulary; review of literary terms</w:t>
      </w:r>
    </w:p>
    <w:p w:rsidR="00EA2D28" w:rsidRPr="00FE24F6" w:rsidRDefault="00EA2D28" w:rsidP="00EA2D28">
      <w:r w:rsidRPr="00FE24F6">
        <w:t>Introduction to Jungian archetypes</w:t>
      </w:r>
    </w:p>
    <w:p w:rsidR="00EA2D28" w:rsidRPr="00FE24F6" w:rsidRDefault="00EA2D28" w:rsidP="00EA2D28">
      <w:r w:rsidRPr="00FE24F6">
        <w:t>Introduction to text; exercise</w:t>
      </w:r>
    </w:p>
    <w:p w:rsidR="00EA2D28" w:rsidRPr="00FE24F6" w:rsidRDefault="00EA2D28" w:rsidP="00EA2D28">
      <w:r w:rsidRPr="00FE24F6">
        <w:t>Assorted myths as beginning endeavors:  Icarus</w:t>
      </w:r>
      <w:r>
        <w:t xml:space="preserve"> and Theseus</w:t>
      </w:r>
      <w:r w:rsidRPr="00FE24F6">
        <w:t>:  myths in the arts</w:t>
      </w:r>
    </w:p>
    <w:p w:rsidR="00EA2D28" w:rsidRPr="00FE24F6" w:rsidRDefault="00EA2D28" w:rsidP="00EA2D28">
      <w:pPr>
        <w:rPr>
          <w:b/>
        </w:rPr>
      </w:pPr>
      <w:r>
        <w:rPr>
          <w:b/>
        </w:rPr>
        <w:t>Lb. of F</w:t>
      </w:r>
      <w:r w:rsidR="00402FA2">
        <w:rPr>
          <w:b/>
        </w:rPr>
        <w:t>lesh due 1/20</w:t>
      </w:r>
      <w:r w:rsidRPr="00FE24F6">
        <w:rPr>
          <w:b/>
        </w:rPr>
        <w:t>:  "The Sacred Weed"</w:t>
      </w:r>
    </w:p>
    <w:p w:rsidR="00EA2D28" w:rsidRDefault="00EA2D28" w:rsidP="00EA2D28">
      <w:pPr>
        <w:rPr>
          <w:b/>
        </w:rPr>
      </w:pPr>
      <w:r>
        <w:rPr>
          <w:b/>
        </w:rPr>
        <w:t>Lb. of F</w:t>
      </w:r>
      <w:r w:rsidR="00402FA2">
        <w:rPr>
          <w:b/>
        </w:rPr>
        <w:t>lesh due 1/30</w:t>
      </w:r>
      <w:r w:rsidRPr="00FE24F6">
        <w:rPr>
          <w:b/>
        </w:rPr>
        <w:t>:  Icarus</w:t>
      </w:r>
      <w:r>
        <w:rPr>
          <w:b/>
        </w:rPr>
        <w:t xml:space="preserve"> choice-paper</w:t>
      </w:r>
    </w:p>
    <w:p w:rsidR="00EA2D28" w:rsidRPr="00FE24F6" w:rsidRDefault="00402FA2" w:rsidP="00EA2D28">
      <w:pPr>
        <w:rPr>
          <w:b/>
        </w:rPr>
      </w:pPr>
      <w:r>
        <w:rPr>
          <w:b/>
        </w:rPr>
        <w:t>Lb. of Flesh on 2/03</w:t>
      </w:r>
      <w:r w:rsidR="00EA2D28">
        <w:rPr>
          <w:b/>
        </w:rPr>
        <w:t>:    Icarus/Theseus test</w:t>
      </w:r>
    </w:p>
    <w:p w:rsidR="00EA2D28" w:rsidRDefault="00EA2D28" w:rsidP="00EA2D28"/>
    <w:p w:rsidR="000A1965" w:rsidRPr="00B55CB2" w:rsidRDefault="00402FA2" w:rsidP="000A1965">
      <w:pPr>
        <w:rPr>
          <w:b/>
          <w:i/>
        </w:rPr>
      </w:pPr>
      <w:r>
        <w:rPr>
          <w:rFonts w:ascii="Bernard MT Condensed" w:hAnsi="Bernard MT Condensed"/>
          <w:b/>
          <w:sz w:val="32"/>
          <w:szCs w:val="32"/>
          <w:u w:val="single"/>
        </w:rPr>
        <w:t>2/06</w:t>
      </w:r>
      <w:r w:rsidR="000A1965">
        <w:rPr>
          <w:rFonts w:ascii="Bernard MT Condensed" w:hAnsi="Bernard MT Condensed"/>
          <w:b/>
          <w:sz w:val="32"/>
          <w:szCs w:val="32"/>
          <w:u w:val="single"/>
        </w:rPr>
        <w:t>-2/17</w:t>
      </w:r>
      <w:r w:rsidR="00D27F0B">
        <w:rPr>
          <w:rFonts w:ascii="Bernard MT Condensed" w:hAnsi="Bernard MT Condensed"/>
          <w:b/>
          <w:sz w:val="32"/>
          <w:szCs w:val="32"/>
          <w:u w:val="single"/>
        </w:rPr>
        <w:t xml:space="preserve">:  </w:t>
      </w:r>
      <w:r w:rsidR="000A1965" w:rsidRPr="00B55CB2">
        <w:rPr>
          <w:rFonts w:ascii="Jokerman" w:hAnsi="Jokerman"/>
          <w:b/>
          <w:sz w:val="28"/>
          <w:szCs w:val="28"/>
          <w:u w:val="single"/>
        </w:rPr>
        <w:t xml:space="preserve">The </w:t>
      </w:r>
      <w:r w:rsidR="000A1965" w:rsidRPr="00476A41">
        <w:rPr>
          <w:rFonts w:ascii="Jokerman" w:hAnsi="Jokerman"/>
          <w:b/>
          <w:sz w:val="28"/>
          <w:szCs w:val="28"/>
          <w:u w:val="single"/>
        </w:rPr>
        <w:t>chicken or the egg?</w:t>
      </w:r>
      <w:r w:rsidR="000A1965">
        <w:rPr>
          <w:rFonts w:ascii="Jokerman" w:hAnsi="Jokerman"/>
          <w:b/>
          <w:sz w:val="28"/>
          <w:szCs w:val="28"/>
          <w:u w:val="single"/>
        </w:rPr>
        <w:t xml:space="preserve"> </w:t>
      </w:r>
    </w:p>
    <w:p w:rsidR="000A1965" w:rsidRPr="00291F40" w:rsidRDefault="000A1965" w:rsidP="000A1965">
      <w:pPr>
        <w:rPr>
          <w:i/>
        </w:rPr>
      </w:pPr>
      <w:r>
        <w:rPr>
          <w:i/>
        </w:rPr>
        <w:t>How</w:t>
      </w:r>
      <w:r w:rsidRPr="00291F40">
        <w:rPr>
          <w:i/>
        </w:rPr>
        <w:t xml:space="preserve"> was our world made?</w:t>
      </w:r>
    </w:p>
    <w:p w:rsidR="000A1965" w:rsidRPr="00291F40" w:rsidRDefault="000A1965" w:rsidP="000A1965">
      <w:r w:rsidRPr="00291F40">
        <w:t>Vocabulary:  words having to do with beginnings</w:t>
      </w:r>
    </w:p>
    <w:p w:rsidR="000A1965" w:rsidRDefault="000A1965" w:rsidP="000A1965">
      <w:r w:rsidRPr="00291F40">
        <w:t>Text and handouts</w:t>
      </w:r>
      <w:r>
        <w:t>/grid</w:t>
      </w:r>
      <w:r w:rsidRPr="00291F40">
        <w:t>:  Genesis; Norse; Maori; Chinese; Mayan; etc.</w:t>
      </w:r>
    </w:p>
    <w:p w:rsidR="000A1965" w:rsidRPr="00291F40" w:rsidRDefault="000A1965" w:rsidP="000A1965">
      <w:r>
        <w:t>INDEPENDENT READING BOOK</w:t>
      </w:r>
    </w:p>
    <w:p w:rsidR="000A1965" w:rsidRPr="00325ABE" w:rsidRDefault="000A1965" w:rsidP="000A1965">
      <w:pPr>
        <w:rPr>
          <w:b/>
        </w:rPr>
      </w:pPr>
      <w:r w:rsidRPr="00325ABE">
        <w:rPr>
          <w:b/>
        </w:rPr>
        <w:t>Lb</w:t>
      </w:r>
      <w:r>
        <w:rPr>
          <w:b/>
        </w:rPr>
        <w:t>s</w:t>
      </w:r>
      <w:r w:rsidRPr="00325ABE">
        <w:rPr>
          <w:b/>
        </w:rPr>
        <w:t>. of flesh</w:t>
      </w:r>
      <w:r w:rsidRPr="0034595C">
        <w:rPr>
          <w:b/>
        </w:rPr>
        <w:t>:</w:t>
      </w:r>
      <w:r>
        <w:rPr>
          <w:b/>
          <w:color w:val="FF0000"/>
        </w:rPr>
        <w:t xml:space="preserve">  </w:t>
      </w:r>
      <w:r w:rsidRPr="00325ABE">
        <w:rPr>
          <w:b/>
        </w:rPr>
        <w:t>Creation Myth TEST</w:t>
      </w:r>
      <w:r w:rsidR="00823143">
        <w:rPr>
          <w:b/>
        </w:rPr>
        <w:t xml:space="preserve"> (2/17</w:t>
      </w:r>
      <w:r>
        <w:rPr>
          <w:b/>
        </w:rPr>
        <w:t>)</w:t>
      </w:r>
    </w:p>
    <w:p w:rsidR="00D27F0B" w:rsidRDefault="00D27F0B" w:rsidP="00EA2D28">
      <w:pPr>
        <w:rPr>
          <w:rFonts w:ascii="Bernard MT Condensed" w:hAnsi="Bernard MT Condensed"/>
          <w:b/>
          <w:sz w:val="32"/>
          <w:szCs w:val="32"/>
          <w:u w:val="single"/>
        </w:rPr>
      </w:pPr>
    </w:p>
    <w:p w:rsidR="00D27F0B" w:rsidRPr="00A128A6" w:rsidRDefault="000A1965" w:rsidP="00A128A6">
      <w:pPr>
        <w:tabs>
          <w:tab w:val="left" w:pos="5832"/>
        </w:tabs>
        <w:rPr>
          <w:b/>
          <w:u w:val="single"/>
        </w:rPr>
      </w:pPr>
      <w:r w:rsidRPr="00B84212">
        <w:rPr>
          <w:b/>
          <w:u w:val="single"/>
        </w:rPr>
        <w:t xml:space="preserve">VACATION ASSIGNMENT </w:t>
      </w:r>
      <w:r>
        <w:rPr>
          <w:b/>
          <w:u w:val="single"/>
        </w:rPr>
        <w:t>(2/20-2/24)</w:t>
      </w:r>
      <w:r w:rsidR="00823143">
        <w:rPr>
          <w:b/>
          <w:u w:val="single"/>
        </w:rPr>
        <w:t xml:space="preserve">: </w:t>
      </w:r>
      <w:r>
        <w:rPr>
          <w:b/>
          <w:u w:val="single"/>
        </w:rPr>
        <w:t xml:space="preserve"> </w:t>
      </w:r>
      <w:r w:rsidRPr="00B84212">
        <w:rPr>
          <w:b/>
          <w:u w:val="single"/>
        </w:rPr>
        <w:t>TO</w:t>
      </w:r>
      <w:r>
        <w:rPr>
          <w:b/>
          <w:u w:val="single"/>
        </w:rPr>
        <w:t xml:space="preserve"> BE ANNOUNCED</w:t>
      </w:r>
    </w:p>
    <w:p w:rsidR="00651C16" w:rsidRPr="00790E30" w:rsidRDefault="00A128A6" w:rsidP="00651C16">
      <w:pPr>
        <w:rPr>
          <w:rFonts w:ascii="Baveuse" w:hAnsi="Baveuse"/>
          <w:i/>
          <w:sz w:val="20"/>
          <w:szCs w:val="20"/>
          <w:u w:val="single"/>
        </w:rPr>
      </w:pPr>
      <w:r>
        <w:rPr>
          <w:rFonts w:ascii="Bernard MT Condensed" w:hAnsi="Bernard MT Condensed"/>
          <w:b/>
          <w:sz w:val="32"/>
          <w:szCs w:val="32"/>
          <w:u w:val="single"/>
        </w:rPr>
        <w:lastRenderedPageBreak/>
        <w:t>2/27-3/14 (Wednesday)</w:t>
      </w:r>
      <w:r w:rsidR="00EA2D28" w:rsidRPr="00374A12">
        <w:rPr>
          <w:rFonts w:ascii="Bernard MT Condensed" w:hAnsi="Bernard MT Condensed"/>
          <w:b/>
          <w:sz w:val="32"/>
          <w:szCs w:val="32"/>
          <w:u w:val="single"/>
        </w:rPr>
        <w:t xml:space="preserve">:  </w:t>
      </w:r>
      <w:r w:rsidR="00651C16" w:rsidRPr="00790E30">
        <w:rPr>
          <w:rFonts w:ascii="Baveuse" w:hAnsi="Baveuse"/>
          <w:i/>
          <w:sz w:val="20"/>
          <w:szCs w:val="20"/>
          <w:u w:val="single"/>
        </w:rPr>
        <w:t>He wahine ke te kainga, he kaka ki te ngahere.</w:t>
      </w:r>
    </w:p>
    <w:p w:rsidR="00823143" w:rsidRPr="00823143" w:rsidRDefault="00823143" w:rsidP="00EA2D28">
      <w:pPr>
        <w:rPr>
          <w:i/>
        </w:rPr>
      </w:pPr>
      <w:r w:rsidRPr="00823143">
        <w:rPr>
          <w:i/>
        </w:rPr>
        <w:t>Why is Beneth so fascinated with these people?</w:t>
      </w:r>
    </w:p>
    <w:p w:rsidR="00EA2D28" w:rsidRPr="002E5788" w:rsidRDefault="00EA2D28" w:rsidP="00EA2D28">
      <w:r w:rsidRPr="002E5788">
        <w:t>Vocabulary:  place-names/locations</w:t>
      </w:r>
    </w:p>
    <w:p w:rsidR="00EA2D28" w:rsidRPr="00885C5C" w:rsidRDefault="00651C16" w:rsidP="00EA2D28">
      <w:r>
        <w:t>The Maori of NZ:  Y</w:t>
      </w:r>
      <w:r w:rsidR="00EA2D28">
        <w:t xml:space="preserve">ou learn a </w:t>
      </w:r>
      <w:r w:rsidR="00EA2D28" w:rsidRPr="00A40C64">
        <w:rPr>
          <w:i/>
        </w:rPr>
        <w:t>haka</w:t>
      </w:r>
      <w:r w:rsidR="00EA2D28">
        <w:rPr>
          <w:i/>
        </w:rPr>
        <w:t xml:space="preserve"> </w:t>
      </w:r>
      <w:r w:rsidR="00EA2D28" w:rsidRPr="00885C5C">
        <w:t>(yeahbaby!)</w:t>
      </w:r>
    </w:p>
    <w:p w:rsidR="00EA2D28" w:rsidRPr="002E5788" w:rsidRDefault="00EA2D28" w:rsidP="00EA2D28">
      <w:pPr>
        <w:rPr>
          <w:i/>
        </w:rPr>
      </w:pPr>
      <w:r w:rsidRPr="002E5788">
        <w:t xml:space="preserve">Film:  </w:t>
      </w:r>
      <w:r w:rsidRPr="002E5788">
        <w:rPr>
          <w:i/>
        </w:rPr>
        <w:t>Whale-</w:t>
      </w:r>
      <w:r>
        <w:rPr>
          <w:i/>
        </w:rPr>
        <w:t>R</w:t>
      </w:r>
      <w:r w:rsidRPr="002E5788">
        <w:rPr>
          <w:i/>
        </w:rPr>
        <w:t>ider</w:t>
      </w:r>
      <w:r w:rsidR="00D27F0B">
        <w:rPr>
          <w:i/>
        </w:rPr>
        <w:t xml:space="preserve"> </w:t>
      </w:r>
      <w:r w:rsidR="00D27F0B" w:rsidRPr="00D27F0B">
        <w:t>and perhaps</w:t>
      </w:r>
      <w:r w:rsidR="00D27F0B">
        <w:rPr>
          <w:i/>
        </w:rPr>
        <w:t xml:space="preserve"> Once Were Warriors</w:t>
      </w:r>
    </w:p>
    <w:p w:rsidR="00EA2D28" w:rsidRDefault="00EA2D28" w:rsidP="00EA2D28">
      <w:pPr>
        <w:rPr>
          <w:b/>
        </w:rPr>
      </w:pPr>
      <w:r w:rsidRPr="002E5788">
        <w:rPr>
          <w:b/>
        </w:rPr>
        <w:t>Lbs</w:t>
      </w:r>
      <w:r>
        <w:rPr>
          <w:b/>
        </w:rPr>
        <w:t>. of F</w:t>
      </w:r>
      <w:r w:rsidR="00D27F0B">
        <w:rPr>
          <w:b/>
        </w:rPr>
        <w:t>lesh due</w:t>
      </w:r>
      <w:r w:rsidR="00A128A6">
        <w:rPr>
          <w:b/>
        </w:rPr>
        <w:t xml:space="preserve"> 3/14</w:t>
      </w:r>
      <w:r w:rsidR="00D27F0B">
        <w:rPr>
          <w:b/>
        </w:rPr>
        <w:t xml:space="preserve">:  </w:t>
      </w:r>
      <w:r>
        <w:rPr>
          <w:b/>
        </w:rPr>
        <w:t>Testlet on the Maori</w:t>
      </w:r>
    </w:p>
    <w:p w:rsidR="00EA2D28" w:rsidRDefault="00EA2D28" w:rsidP="00EA2D28">
      <w:pPr>
        <w:rPr>
          <w:b/>
        </w:rPr>
      </w:pPr>
    </w:p>
    <w:p w:rsidR="00A128A6" w:rsidRPr="00A128A6" w:rsidRDefault="00A128A6" w:rsidP="00A128A6">
      <w:pPr>
        <w:rPr>
          <w:rFonts w:ascii="Blackadder ITC" w:hAnsi="Blackadder ITC"/>
          <w:b/>
          <w:color w:val="FF0000"/>
          <w:sz w:val="32"/>
          <w:szCs w:val="32"/>
          <w:u w:val="single"/>
        </w:rPr>
      </w:pPr>
      <w:r>
        <w:rPr>
          <w:rFonts w:ascii="Bernard MT Condensed" w:hAnsi="Bernard MT Condensed"/>
          <w:b/>
          <w:sz w:val="32"/>
          <w:szCs w:val="32"/>
          <w:u w:val="single"/>
        </w:rPr>
        <w:t xml:space="preserve">3/15-3/23:  </w:t>
      </w:r>
      <w:r>
        <w:rPr>
          <w:rFonts w:ascii="Blackadder ITC" w:hAnsi="Blackadder ITC"/>
          <w:b/>
          <w:sz w:val="32"/>
          <w:szCs w:val="32"/>
          <w:u w:val="single"/>
        </w:rPr>
        <w:t xml:space="preserve">Let's get  it on…. </w:t>
      </w:r>
      <w:r w:rsidRPr="00790E30">
        <w:rPr>
          <w:rFonts w:ascii="Blackadder ITC" w:hAnsi="Blackadder ITC"/>
          <w:b/>
          <w:sz w:val="32"/>
          <w:szCs w:val="32"/>
          <w:u w:val="single"/>
        </w:rPr>
        <w:t>(Spring Equinox is 3/21)</w:t>
      </w:r>
    </w:p>
    <w:p w:rsidR="00A128A6" w:rsidRPr="00166894" w:rsidRDefault="00A128A6" w:rsidP="00A128A6">
      <w:pPr>
        <w:rPr>
          <w:i/>
        </w:rPr>
      </w:pPr>
      <w:r w:rsidRPr="00166894">
        <w:rPr>
          <w:i/>
        </w:rPr>
        <w:t>Love and Fertility</w:t>
      </w:r>
    </w:p>
    <w:p w:rsidR="00A128A6" w:rsidRPr="00166894" w:rsidRDefault="00A128A6" w:rsidP="00A128A6">
      <w:r w:rsidRPr="00166894">
        <w:t>vocabulary:  words having to do with love and lust</w:t>
      </w:r>
    </w:p>
    <w:p w:rsidR="00A128A6" w:rsidRDefault="00A128A6" w:rsidP="00A128A6">
      <w:r>
        <w:t xml:space="preserve">Rainer Maria Rilke </w:t>
      </w:r>
      <w:r w:rsidRPr="00BC7C95">
        <w:rPr>
          <w:i/>
        </w:rPr>
        <w:t>(</w:t>
      </w:r>
      <w:r w:rsidRPr="000E22C5">
        <w:rPr>
          <w:i/>
        </w:rPr>
        <w:t>remember him?)</w:t>
      </w:r>
      <w:r>
        <w:t xml:space="preserve"> and “Orpheus und Eurydike”</w:t>
      </w:r>
    </w:p>
    <w:p w:rsidR="00A128A6" w:rsidRPr="004709C8" w:rsidRDefault="00A128A6" w:rsidP="00A128A6">
      <w:r w:rsidRPr="004709C8">
        <w:t>various myths about lovers:  Greek (Edith Hamilton); Sioux (handout)</w:t>
      </w:r>
      <w:r>
        <w:t>; Korean; etc.</w:t>
      </w:r>
    </w:p>
    <w:p w:rsidR="00A128A6" w:rsidRPr="004709C8" w:rsidRDefault="00A128A6" w:rsidP="00A128A6">
      <w:r w:rsidRPr="004709C8">
        <w:t>The Sexy 5:  Aphrodite, Venus, Freya, Ishtar, Isis</w:t>
      </w:r>
    </w:p>
    <w:p w:rsidR="00A128A6" w:rsidRPr="00BC7C95" w:rsidRDefault="00A128A6" w:rsidP="00A128A6">
      <w:pPr>
        <w:rPr>
          <w:b/>
        </w:rPr>
      </w:pPr>
      <w:r w:rsidRPr="00BC7C95">
        <w:rPr>
          <w:b/>
        </w:rPr>
        <w:t>Lb. of Flesh:  TEST on love myths</w:t>
      </w:r>
    </w:p>
    <w:p w:rsidR="00EA2D28" w:rsidRPr="00BC7C95" w:rsidRDefault="00EA2D28" w:rsidP="00EA2D28">
      <w:pPr>
        <w:rPr>
          <w:b/>
        </w:rPr>
      </w:pPr>
    </w:p>
    <w:p w:rsidR="00A128A6" w:rsidRDefault="00A128A6" w:rsidP="00A128A6">
      <w:pPr>
        <w:rPr>
          <w:rFonts w:ascii="Matura MT Script Capitals" w:hAnsi="Matura MT Script Capitals"/>
          <w:b/>
          <w:sz w:val="32"/>
          <w:szCs w:val="32"/>
          <w:u w:val="single"/>
        </w:rPr>
      </w:pPr>
      <w:r>
        <w:rPr>
          <w:rFonts w:ascii="Matura MT Script Capitals" w:hAnsi="Matura MT Script Capitals"/>
          <w:b/>
          <w:sz w:val="32"/>
          <w:szCs w:val="32"/>
          <w:u w:val="single"/>
        </w:rPr>
        <w:t>3/26-3/30</w:t>
      </w:r>
      <w:r w:rsidRPr="00E973B0">
        <w:rPr>
          <w:rFonts w:ascii="Matura MT Script Capitals" w:hAnsi="Matura MT Script Capitals"/>
          <w:b/>
          <w:sz w:val="32"/>
          <w:szCs w:val="32"/>
          <w:u w:val="single"/>
        </w:rPr>
        <w:t xml:space="preserve">:  </w:t>
      </w:r>
      <w:r>
        <w:rPr>
          <w:rFonts w:ascii="Matura MT Script Capitals" w:hAnsi="Matura MT Script Capitals"/>
          <w:b/>
          <w:sz w:val="32"/>
          <w:szCs w:val="32"/>
          <w:u w:val="single"/>
        </w:rPr>
        <w:t>"</w:t>
      </w:r>
      <w:r w:rsidRPr="00E973B0">
        <w:rPr>
          <w:rFonts w:ascii="Matura MT Script Capitals" w:hAnsi="Matura MT Script Capitals"/>
          <w:b/>
          <w:sz w:val="32"/>
          <w:szCs w:val="32"/>
          <w:u w:val="single"/>
        </w:rPr>
        <w:t>I'll be your best friend!"</w:t>
      </w:r>
    </w:p>
    <w:p w:rsidR="00A128A6" w:rsidRPr="004709C8" w:rsidRDefault="00A128A6" w:rsidP="00A128A6">
      <w:pPr>
        <w:rPr>
          <w:i/>
        </w:rPr>
      </w:pPr>
      <w:r w:rsidRPr="004709C8">
        <w:rPr>
          <w:i/>
        </w:rPr>
        <w:t>What makes a hero?</w:t>
      </w:r>
    </w:p>
    <w:p w:rsidR="00A128A6" w:rsidRPr="004709C8" w:rsidRDefault="00A128A6" w:rsidP="00A128A6">
      <w:r w:rsidRPr="004709C8">
        <w:rPr>
          <w:u w:val="single"/>
        </w:rPr>
        <w:t>Gilgamesh</w:t>
      </w:r>
      <w:r w:rsidRPr="004709C8">
        <w:t xml:space="preserve"> (Rosenberg</w:t>
      </w:r>
      <w:r>
        <w:t>)</w:t>
      </w:r>
    </w:p>
    <w:p w:rsidR="00A128A6" w:rsidRPr="004709C8" w:rsidRDefault="00A128A6" w:rsidP="00A128A6">
      <w:r w:rsidRPr="004709C8">
        <w:t>Gilgamesh vocabulary</w:t>
      </w:r>
    </w:p>
    <w:p w:rsidR="00A128A6" w:rsidRPr="004709C8" w:rsidRDefault="00A128A6" w:rsidP="00A128A6">
      <w:r w:rsidRPr="004709C8">
        <w:t>Babylonian/Sumerian gods/goddesses</w:t>
      </w:r>
    </w:p>
    <w:p w:rsidR="00A128A6" w:rsidRPr="004709C8" w:rsidRDefault="00A128A6" w:rsidP="00A128A6">
      <w:r w:rsidRPr="004709C8">
        <w:rPr>
          <w:u w:val="single"/>
        </w:rPr>
        <w:t>Beowulf</w:t>
      </w:r>
      <w:r w:rsidRPr="004709C8">
        <w:t>, etc.,  refresher</w:t>
      </w:r>
    </w:p>
    <w:p w:rsidR="00A128A6" w:rsidRDefault="00A128A6" w:rsidP="00A128A6">
      <w:pPr>
        <w:rPr>
          <w:rFonts w:ascii="Old English Text MT" w:hAnsi="Old English Text MT"/>
          <w:b/>
          <w:sz w:val="32"/>
          <w:szCs w:val="32"/>
        </w:rPr>
      </w:pPr>
    </w:p>
    <w:p w:rsidR="009429CF" w:rsidRDefault="009429CF" w:rsidP="009429CF">
      <w:pPr>
        <w:rPr>
          <w:rFonts w:ascii="Pristina" w:hAnsi="Pristina"/>
          <w:b/>
          <w:sz w:val="32"/>
          <w:szCs w:val="32"/>
          <w:u w:val="single"/>
        </w:rPr>
      </w:pPr>
      <w:r>
        <w:rPr>
          <w:rFonts w:ascii="Pristina" w:hAnsi="Pristina"/>
          <w:b/>
          <w:sz w:val="32"/>
          <w:szCs w:val="32"/>
          <w:u w:val="single"/>
        </w:rPr>
        <w:t>4/02-4/13</w:t>
      </w:r>
      <w:r w:rsidRPr="00E973B0">
        <w:rPr>
          <w:rFonts w:ascii="Pristina" w:hAnsi="Pristina"/>
          <w:b/>
          <w:sz w:val="32"/>
          <w:szCs w:val="32"/>
          <w:u w:val="single"/>
        </w:rPr>
        <w:t xml:space="preserve"> Dharma and …</w:t>
      </w:r>
      <w:r>
        <w:rPr>
          <w:rFonts w:ascii="Pristina" w:hAnsi="Pristina"/>
          <w:b/>
          <w:sz w:val="32"/>
          <w:szCs w:val="32"/>
          <w:u w:val="single"/>
        </w:rPr>
        <w:t xml:space="preserve"> </w:t>
      </w:r>
    </w:p>
    <w:p w:rsidR="009429CF" w:rsidRPr="00BC7C95" w:rsidRDefault="009429CF" w:rsidP="009429CF">
      <w:pPr>
        <w:rPr>
          <w:i/>
        </w:rPr>
      </w:pPr>
      <w:r w:rsidRPr="00BC7C95">
        <w:rPr>
          <w:i/>
        </w:rPr>
        <w:t>How ought we to behave?</w:t>
      </w:r>
    </w:p>
    <w:p w:rsidR="009429CF" w:rsidRPr="00BC7C95" w:rsidRDefault="009429CF" w:rsidP="009429CF">
      <w:r w:rsidRPr="00BC7C95">
        <w:t>Vocabulary:  Hinduism; caste system, etc.</w:t>
      </w:r>
    </w:p>
    <w:p w:rsidR="009429CF" w:rsidRPr="00BC7C95" w:rsidRDefault="009429CF" w:rsidP="009429CF">
      <w:r w:rsidRPr="00BC7C95">
        <w:rPr>
          <w:u w:val="single"/>
        </w:rPr>
        <w:t>The Ramayana</w:t>
      </w:r>
      <w:r w:rsidRPr="00BC7C95">
        <w:t xml:space="preserve"> (Rosenfeld)</w:t>
      </w:r>
    </w:p>
    <w:p w:rsidR="009429CF" w:rsidRDefault="009429CF" w:rsidP="009429CF">
      <w:r w:rsidRPr="00BC7C95">
        <w:t>Hindu gods/goddesses</w:t>
      </w:r>
    </w:p>
    <w:p w:rsidR="009429CF" w:rsidRDefault="009429CF" w:rsidP="009429CF">
      <w:pPr>
        <w:rPr>
          <w:b/>
        </w:rPr>
      </w:pPr>
      <w:r w:rsidRPr="00106788">
        <w:rPr>
          <w:b/>
        </w:rPr>
        <w:t>Lb. of Flesh:  Hindu deity research/presentation</w:t>
      </w:r>
    </w:p>
    <w:p w:rsidR="009429CF" w:rsidRDefault="009429CF" w:rsidP="009429CF">
      <w:pPr>
        <w:rPr>
          <w:b/>
        </w:rPr>
      </w:pPr>
    </w:p>
    <w:p w:rsidR="00A128A6" w:rsidRDefault="009429CF" w:rsidP="00A128A6">
      <w:pPr>
        <w:rPr>
          <w:rFonts w:ascii="Old English Text MT" w:hAnsi="Old English Text MT"/>
          <w:b/>
          <w:sz w:val="32"/>
          <w:szCs w:val="32"/>
          <w:u w:val="single"/>
        </w:rPr>
      </w:pPr>
      <w:r w:rsidRPr="009429CF">
        <w:rPr>
          <w:rFonts w:ascii="Old English Text MT" w:hAnsi="Old English Text MT"/>
          <w:b/>
          <w:sz w:val="28"/>
          <w:szCs w:val="28"/>
        </w:rPr>
        <w:t>4/16-4/20</w:t>
      </w:r>
      <w:r w:rsidR="00A128A6" w:rsidRPr="009429CF">
        <w:rPr>
          <w:rFonts w:ascii="Old English Text MT" w:hAnsi="Old English Text MT"/>
          <w:b/>
          <w:sz w:val="28"/>
          <w:szCs w:val="28"/>
        </w:rPr>
        <w:t>:</w:t>
      </w:r>
      <w:r w:rsidR="00A128A6" w:rsidRPr="00E973B0">
        <w:rPr>
          <w:rFonts w:ascii="Old English Text MT" w:hAnsi="Old English Text MT"/>
          <w:b/>
          <w:sz w:val="32"/>
          <w:szCs w:val="32"/>
        </w:rPr>
        <w:t xml:space="preserve">  </w:t>
      </w:r>
      <w:r w:rsidR="00A128A6" w:rsidRPr="00E973B0">
        <w:rPr>
          <w:rFonts w:ascii="Old English Text MT" w:hAnsi="Old English Text MT"/>
          <w:b/>
          <w:sz w:val="32"/>
          <w:szCs w:val="32"/>
          <w:u w:val="single"/>
        </w:rPr>
        <w:t>The Knights who say "Nee!"</w:t>
      </w:r>
    </w:p>
    <w:p w:rsidR="00A128A6" w:rsidRPr="004709C8" w:rsidRDefault="00A128A6" w:rsidP="00A128A6">
      <w:pPr>
        <w:rPr>
          <w:i/>
        </w:rPr>
      </w:pPr>
      <w:r w:rsidRPr="004709C8">
        <w:rPr>
          <w:i/>
        </w:rPr>
        <w:t>Did men really wear tights?</w:t>
      </w:r>
    </w:p>
    <w:p w:rsidR="00A128A6" w:rsidRPr="004709C8" w:rsidRDefault="00A128A6" w:rsidP="00A128A6">
      <w:r w:rsidRPr="004709C8">
        <w:rPr>
          <w:u w:val="single"/>
        </w:rPr>
        <w:t xml:space="preserve">Arthur </w:t>
      </w:r>
      <w:r w:rsidRPr="004709C8">
        <w:t>(</w:t>
      </w:r>
      <w:smartTag w:uri="urn:schemas-microsoft-com:office:smarttags" w:element="City">
        <w:smartTag w:uri="urn:schemas-microsoft-com:office:smarttags" w:element="place">
          <w:r w:rsidRPr="004709C8">
            <w:t>Rosenberg</w:t>
          </w:r>
        </w:smartTag>
      </w:smartTag>
      <w:r w:rsidRPr="004709C8">
        <w:t>, 418-455)</w:t>
      </w:r>
    </w:p>
    <w:p w:rsidR="00A128A6" w:rsidRPr="004709C8" w:rsidRDefault="00A128A6" w:rsidP="00A128A6">
      <w:r w:rsidRPr="004709C8">
        <w:t>Vocabulary:  Arthurian words</w:t>
      </w:r>
    </w:p>
    <w:p w:rsidR="00A128A6" w:rsidRPr="004709C8" w:rsidRDefault="00A128A6" w:rsidP="00A128A6">
      <w:r w:rsidRPr="004709C8">
        <w:t>chivalry</w:t>
      </w:r>
    </w:p>
    <w:p w:rsidR="00A128A6" w:rsidRPr="004709C8" w:rsidRDefault="00A128A6" w:rsidP="00A128A6">
      <w:r w:rsidRPr="004709C8">
        <w:t>Druids/paganism</w:t>
      </w:r>
    </w:p>
    <w:p w:rsidR="00A128A6" w:rsidRPr="00BC7C95" w:rsidRDefault="00A128A6" w:rsidP="00A128A6">
      <w:pPr>
        <w:rPr>
          <w:i/>
        </w:rPr>
      </w:pPr>
      <w:r w:rsidRPr="004709C8">
        <w:t>Film:</w:t>
      </w:r>
      <w:r w:rsidRPr="004709C8">
        <w:rPr>
          <w:i/>
        </w:rPr>
        <w:t xml:space="preserve">  Monty Python and the Holy Grail</w:t>
      </w:r>
    </w:p>
    <w:p w:rsidR="00396799" w:rsidRDefault="00396799" w:rsidP="00EA2D28">
      <w:pPr>
        <w:rPr>
          <w:rFonts w:ascii="Chiller" w:hAnsi="Chiller"/>
          <w:b/>
          <w:sz w:val="40"/>
          <w:szCs w:val="40"/>
          <w:u w:val="single"/>
        </w:rPr>
      </w:pPr>
    </w:p>
    <w:p w:rsidR="00396799" w:rsidRDefault="00396799" w:rsidP="00EA2D28">
      <w:pPr>
        <w:rPr>
          <w:rFonts w:ascii="Chiller" w:hAnsi="Chiller"/>
          <w:b/>
          <w:sz w:val="40"/>
          <w:szCs w:val="40"/>
          <w:u w:val="single"/>
        </w:rPr>
      </w:pPr>
    </w:p>
    <w:p w:rsidR="00396799" w:rsidRDefault="00396799" w:rsidP="00396799">
      <w:pPr>
        <w:rPr>
          <w:rFonts w:ascii="Goudy Stout" w:hAnsi="Goudy Stout"/>
          <w:b/>
        </w:rPr>
      </w:pPr>
      <w:r w:rsidRPr="00A34880">
        <w:rPr>
          <w:rFonts w:ascii="Goudy Stout" w:hAnsi="Goudy Stout"/>
          <w:b/>
        </w:rPr>
        <w:t xml:space="preserve">April Break:  </w:t>
      </w:r>
      <w:r w:rsidRPr="00A34880">
        <w:rPr>
          <w:rFonts w:ascii="Goudy Stout" w:hAnsi="Goudy Stout"/>
          <w:b/>
          <w:u w:val="single"/>
        </w:rPr>
        <w:t>The Hobbbit</w:t>
      </w:r>
      <w:r w:rsidRPr="00A34880">
        <w:rPr>
          <w:rFonts w:ascii="Goudy Stout" w:hAnsi="Goudy Stout"/>
          <w:b/>
        </w:rPr>
        <w:t xml:space="preserve"> </w:t>
      </w:r>
    </w:p>
    <w:p w:rsidR="00396799" w:rsidRPr="00A34880" w:rsidRDefault="00396799" w:rsidP="00396799">
      <w:pPr>
        <w:rPr>
          <w:rFonts w:ascii="Goudy Stout" w:hAnsi="Goudy Stout"/>
          <w:b/>
        </w:rPr>
      </w:pPr>
      <w:r w:rsidRPr="00A34880">
        <w:rPr>
          <w:rFonts w:ascii="Goudy Stout" w:hAnsi="Goudy Stout"/>
          <w:b/>
        </w:rPr>
        <w:t>(pages to be announced)</w:t>
      </w:r>
    </w:p>
    <w:p w:rsidR="00F90982" w:rsidRDefault="00396799" w:rsidP="009429CF">
      <w:pPr>
        <w:rPr>
          <w:b/>
        </w:rPr>
      </w:pPr>
      <w:r w:rsidRPr="00BC79F5">
        <w:rPr>
          <w:b/>
        </w:rPr>
        <w:t>COMPLETE SHEETS; PR</w:t>
      </w:r>
      <w:r>
        <w:rPr>
          <w:b/>
        </w:rPr>
        <w:t xml:space="preserve">EPARE FOR READING CHECK UPON </w:t>
      </w:r>
      <w:r w:rsidRPr="00BC79F5">
        <w:rPr>
          <w:b/>
        </w:rPr>
        <w:t>RETURN</w:t>
      </w:r>
    </w:p>
    <w:p w:rsidR="009429CF" w:rsidRPr="00F90982" w:rsidRDefault="00127769" w:rsidP="009429CF">
      <w:pPr>
        <w:rPr>
          <w:b/>
        </w:rPr>
      </w:pPr>
      <w:r>
        <w:rPr>
          <w:rFonts w:ascii="Blackadder ITC" w:hAnsi="Blackadder ITC"/>
          <w:b/>
          <w:sz w:val="36"/>
          <w:szCs w:val="36"/>
          <w:u w:val="single"/>
        </w:rPr>
        <w:lastRenderedPageBreak/>
        <w:t>4/23-5/11</w:t>
      </w:r>
      <w:r w:rsidR="009429CF" w:rsidRPr="00BC7C95">
        <w:rPr>
          <w:rFonts w:ascii="Blackadder ITC" w:hAnsi="Blackadder ITC"/>
          <w:b/>
          <w:sz w:val="36"/>
          <w:szCs w:val="36"/>
          <w:u w:val="single"/>
        </w:rPr>
        <w:t>:  We’ve met heroes with hairy backs…How about hairy feet?</w:t>
      </w:r>
    </w:p>
    <w:p w:rsidR="009429CF" w:rsidRPr="00823143" w:rsidRDefault="009429CF" w:rsidP="009429CF">
      <w:pPr>
        <w:rPr>
          <w:b/>
          <w:u w:val="single"/>
        </w:rPr>
      </w:pPr>
      <w:r w:rsidRPr="00823143">
        <w:rPr>
          <w:b/>
          <w:u w:val="single"/>
        </w:rPr>
        <w:t>Vacation (4/23-4/27</w:t>
      </w:r>
      <w:r w:rsidR="00F90982">
        <w:rPr>
          <w:b/>
          <w:u w:val="single"/>
        </w:rPr>
        <w:t>)</w:t>
      </w:r>
      <w:r w:rsidRPr="00823143">
        <w:rPr>
          <w:b/>
          <w:u w:val="single"/>
        </w:rPr>
        <w:t xml:space="preserve"> and </w:t>
      </w:r>
      <w:r w:rsidR="00396799" w:rsidRPr="00823143">
        <w:rPr>
          <w:b/>
          <w:u w:val="single"/>
        </w:rPr>
        <w:t>until 5/11)</w:t>
      </w:r>
    </w:p>
    <w:p w:rsidR="009429CF" w:rsidRPr="00792DAF" w:rsidRDefault="009429CF" w:rsidP="009429CF">
      <w:pPr>
        <w:rPr>
          <w:i/>
        </w:rPr>
      </w:pPr>
      <w:r w:rsidRPr="00792DAF">
        <w:rPr>
          <w:i/>
        </w:rPr>
        <w:t>Should we leave the Shire?</w:t>
      </w:r>
    </w:p>
    <w:p w:rsidR="009429CF" w:rsidRDefault="009429CF" w:rsidP="009429CF">
      <w:r w:rsidRPr="00BC7C95">
        <w:t>Vocabulary:  the Bestiary</w:t>
      </w:r>
    </w:p>
    <w:p w:rsidR="00396799" w:rsidRPr="00396799" w:rsidRDefault="00396799" w:rsidP="009429CF">
      <w:pPr>
        <w:rPr>
          <w:u w:val="single"/>
        </w:rPr>
      </w:pPr>
      <w:r w:rsidRPr="00396799">
        <w:rPr>
          <w:u w:val="single"/>
        </w:rPr>
        <w:t>The Hobbit</w:t>
      </w:r>
    </w:p>
    <w:p w:rsidR="009429CF" w:rsidRPr="00BC7C95" w:rsidRDefault="009429CF" w:rsidP="009429CF">
      <w:r w:rsidRPr="00BC7C95">
        <w:t>Fanciful creatures</w:t>
      </w:r>
      <w:r>
        <w:t xml:space="preserve">; </w:t>
      </w:r>
      <w:r w:rsidRPr="00BC7C95">
        <w:t>Animal poems</w:t>
      </w:r>
      <w:r w:rsidR="00396799">
        <w:t xml:space="preserve"> (?)</w:t>
      </w:r>
    </w:p>
    <w:p w:rsidR="009429CF" w:rsidRDefault="009429CF" w:rsidP="009429CF">
      <w:pPr>
        <w:rPr>
          <w:b/>
        </w:rPr>
      </w:pPr>
      <w:r w:rsidRPr="00BC7C95">
        <w:rPr>
          <w:b/>
        </w:rPr>
        <w:t>Lb. of</w:t>
      </w:r>
      <w:r w:rsidR="00396799">
        <w:rPr>
          <w:b/>
        </w:rPr>
        <w:t xml:space="preserve"> Flesh:  </w:t>
      </w:r>
      <w:r w:rsidR="00823143">
        <w:rPr>
          <w:b/>
        </w:rPr>
        <w:t xml:space="preserve">Start </w:t>
      </w:r>
      <w:r w:rsidR="00053C07">
        <w:rPr>
          <w:b/>
        </w:rPr>
        <w:t xml:space="preserve"> </w:t>
      </w:r>
      <w:r w:rsidR="00396799" w:rsidRPr="00696BBB">
        <w:rPr>
          <w:b/>
        </w:rPr>
        <w:t>Life Map?</w:t>
      </w:r>
    </w:p>
    <w:p w:rsidR="009429CF" w:rsidRDefault="009429CF" w:rsidP="00EA2D28">
      <w:pPr>
        <w:rPr>
          <w:rFonts w:ascii="Chiller" w:hAnsi="Chiller"/>
          <w:b/>
          <w:sz w:val="40"/>
          <w:szCs w:val="40"/>
          <w:u w:val="single"/>
        </w:rPr>
      </w:pPr>
    </w:p>
    <w:p w:rsidR="00EA2D28" w:rsidRPr="00696BBB" w:rsidRDefault="00F90982" w:rsidP="00EA2D28">
      <w:pPr>
        <w:rPr>
          <w:rFonts w:ascii="Chiller" w:hAnsi="Chiller"/>
          <w:b/>
          <w:sz w:val="36"/>
          <w:szCs w:val="36"/>
          <w:u w:val="single"/>
        </w:rPr>
      </w:pPr>
      <w:r>
        <w:rPr>
          <w:rFonts w:ascii="Chiller" w:hAnsi="Chiller"/>
          <w:b/>
          <w:sz w:val="40"/>
          <w:szCs w:val="40"/>
          <w:u w:val="single"/>
        </w:rPr>
        <w:t>5/14</w:t>
      </w:r>
      <w:r w:rsidR="00EA2D28" w:rsidRPr="004709C8">
        <w:rPr>
          <w:rFonts w:ascii="Chiller" w:hAnsi="Chiller"/>
          <w:b/>
          <w:sz w:val="40"/>
          <w:szCs w:val="40"/>
          <w:u w:val="single"/>
        </w:rPr>
        <w:t>-</w:t>
      </w:r>
      <w:r w:rsidR="00696BBB">
        <w:rPr>
          <w:rFonts w:ascii="Chiller" w:hAnsi="Chiller"/>
          <w:b/>
          <w:sz w:val="40"/>
          <w:szCs w:val="40"/>
          <w:u w:val="single"/>
        </w:rPr>
        <w:t>5/28 (Monday)</w:t>
      </w:r>
      <w:r w:rsidR="00EA2D28" w:rsidRPr="00203C5F">
        <w:rPr>
          <w:rFonts w:ascii="Chiller" w:hAnsi="Chiller"/>
          <w:b/>
          <w:sz w:val="40"/>
          <w:szCs w:val="40"/>
          <w:u w:val="single"/>
        </w:rPr>
        <w:t>:</w:t>
      </w:r>
      <w:r w:rsidR="00EA2D28" w:rsidRPr="004709C8">
        <w:rPr>
          <w:rFonts w:ascii="Chiller" w:hAnsi="Chiller"/>
          <w:b/>
          <w:sz w:val="40"/>
          <w:szCs w:val="40"/>
          <w:u w:val="single"/>
        </w:rPr>
        <w:t xml:space="preserve">  </w:t>
      </w:r>
      <w:r w:rsidR="00EA2D28" w:rsidRPr="00696BBB">
        <w:rPr>
          <w:rFonts w:ascii="Chiller" w:hAnsi="Chiller"/>
          <w:b/>
          <w:sz w:val="36"/>
          <w:szCs w:val="36"/>
          <w:u w:val="single"/>
        </w:rPr>
        <w:t>Guess what?!  Angelina Jolie is NOT Grendel’s mother!</w:t>
      </w:r>
    </w:p>
    <w:p w:rsidR="00EA2D28" w:rsidRPr="00792DAF" w:rsidRDefault="00EA2D28" w:rsidP="00EA2D28">
      <w:pPr>
        <w:rPr>
          <w:i/>
        </w:rPr>
      </w:pPr>
      <w:r w:rsidRPr="00792DAF">
        <w:rPr>
          <w:i/>
        </w:rPr>
        <w:t>What makes a Bronze Age-hero?</w:t>
      </w:r>
    </w:p>
    <w:p w:rsidR="00EA2D28" w:rsidRPr="004709C8" w:rsidRDefault="00EA2D28" w:rsidP="00EA2D28">
      <w:r w:rsidRPr="004709C8">
        <w:t xml:space="preserve">Begin </w:t>
      </w:r>
      <w:r w:rsidRPr="004709C8">
        <w:rPr>
          <w:u w:val="single"/>
        </w:rPr>
        <w:t>Beowulf</w:t>
      </w:r>
      <w:r w:rsidRPr="004709C8">
        <w:t xml:space="preserve"> </w:t>
      </w:r>
      <w:r>
        <w:t>(</w:t>
      </w:r>
      <w:r w:rsidRPr="004709C8">
        <w:t>Raffel/Heaney</w:t>
      </w:r>
      <w:r>
        <w:t>)</w:t>
      </w:r>
    </w:p>
    <w:p w:rsidR="00EA2D28" w:rsidRDefault="00EA2D28" w:rsidP="00EA2D28">
      <w:r w:rsidRPr="004709C8">
        <w:t>Vocabulary:  from Introduction to text</w:t>
      </w:r>
    </w:p>
    <w:p w:rsidR="00F90982" w:rsidRPr="00696BBB" w:rsidRDefault="00F90982" w:rsidP="00EA2D28">
      <w:pPr>
        <w:rPr>
          <w:b/>
        </w:rPr>
      </w:pPr>
      <w:r w:rsidRPr="00696BBB">
        <w:rPr>
          <w:b/>
        </w:rPr>
        <w:t>Lb. of Flesh:  HERO TEST</w:t>
      </w:r>
    </w:p>
    <w:p w:rsidR="00EA2D28" w:rsidRPr="004709C8" w:rsidRDefault="00823143" w:rsidP="00EA2D28">
      <w:pPr>
        <w:rPr>
          <w:b/>
        </w:rPr>
      </w:pPr>
      <w:r>
        <w:rPr>
          <w:b/>
        </w:rPr>
        <w:t xml:space="preserve">Lb. of Flesh due </w:t>
      </w:r>
      <w:r w:rsidRPr="00696BBB">
        <w:rPr>
          <w:b/>
        </w:rPr>
        <w:t>5/25</w:t>
      </w:r>
      <w:r>
        <w:rPr>
          <w:b/>
        </w:rPr>
        <w:t>:  Life-Map</w:t>
      </w:r>
    </w:p>
    <w:p w:rsidR="00EA2D28" w:rsidRDefault="00EA2D28" w:rsidP="00EA2D28">
      <w:pPr>
        <w:rPr>
          <w:rFonts w:ascii="Bookman Old Style" w:hAnsi="Bookman Old Style"/>
        </w:rPr>
      </w:pPr>
    </w:p>
    <w:p w:rsidR="00EA2D28" w:rsidRPr="00653F15" w:rsidRDefault="00EA2D28" w:rsidP="00EA2D28">
      <w:pPr>
        <w:rPr>
          <w:rFonts w:ascii="Bookman Old Style" w:hAnsi="Bookman Old Style"/>
        </w:rPr>
      </w:pPr>
    </w:p>
    <w:p w:rsidR="00EA2D28" w:rsidRPr="00EE5842" w:rsidRDefault="00396799" w:rsidP="00EA2D28">
      <w:pPr>
        <w:rPr>
          <w:rFonts w:ascii="Matura MT Script Capitals" w:hAnsi="Matura MT Script Capitals"/>
          <w:b/>
          <w:sz w:val="28"/>
          <w:szCs w:val="28"/>
          <w:u w:val="single"/>
        </w:rPr>
      </w:pPr>
      <w:r>
        <w:rPr>
          <w:rFonts w:ascii="Matura MT Script Capitals" w:hAnsi="Matura MT Script Capitals"/>
          <w:b/>
          <w:sz w:val="28"/>
          <w:szCs w:val="28"/>
          <w:u w:val="single"/>
        </w:rPr>
        <w:t>5/29-6/13</w:t>
      </w:r>
      <w:r w:rsidR="00EA2D28" w:rsidRPr="00EE5842">
        <w:rPr>
          <w:rFonts w:ascii="Matura MT Script Capitals" w:hAnsi="Matura MT Script Capitals"/>
          <w:b/>
          <w:sz w:val="28"/>
          <w:szCs w:val="28"/>
          <w:u w:val="single"/>
        </w:rPr>
        <w:t xml:space="preserve"> Biblical stories</w:t>
      </w:r>
    </w:p>
    <w:p w:rsidR="00EA2D28" w:rsidRPr="00AF5173" w:rsidRDefault="00EA2D28" w:rsidP="00EA2D28">
      <w:pPr>
        <w:rPr>
          <w:i/>
        </w:rPr>
      </w:pPr>
      <w:r w:rsidRPr="00AF5173">
        <w:rPr>
          <w:i/>
        </w:rPr>
        <w:t>Why do we believe what we believe?</w:t>
      </w:r>
    </w:p>
    <w:p w:rsidR="00EA2D28" w:rsidRPr="00AF5173" w:rsidRDefault="00EA2D28" w:rsidP="00EA2D28">
      <w:r w:rsidRPr="00AF5173">
        <w:t>Biblical vocabulary (sections I &amp; II)</w:t>
      </w:r>
    </w:p>
    <w:p w:rsidR="00EA2D28" w:rsidRPr="00AF5173" w:rsidRDefault="00EA2D28" w:rsidP="00EA2D28">
      <w:r w:rsidRPr="00AF5173">
        <w:t>Handouts:  Job; Jonah; David and Goliath; etc.</w:t>
      </w:r>
    </w:p>
    <w:p w:rsidR="00EA2D28" w:rsidRPr="00A45ADC" w:rsidRDefault="00EA2D28" w:rsidP="00EA2D28">
      <w:pPr>
        <w:rPr>
          <w:b/>
        </w:rPr>
      </w:pPr>
      <w:r w:rsidRPr="00A45ADC">
        <w:rPr>
          <w:b/>
        </w:rPr>
        <w:t>Abraham and Isaac</w:t>
      </w:r>
    </w:p>
    <w:p w:rsidR="00EA2D28" w:rsidRPr="00AF5173" w:rsidRDefault="00EA2D28" w:rsidP="00EA2D28">
      <w:r w:rsidRPr="00AF5173">
        <w:t xml:space="preserve">Film:  </w:t>
      </w:r>
      <w:r w:rsidRPr="00820EB5">
        <w:rPr>
          <w:u w:val="single"/>
        </w:rPr>
        <w:t>The Believer/Dogma</w:t>
      </w:r>
    </w:p>
    <w:p w:rsidR="00EA2D28" w:rsidRPr="00820EB5" w:rsidRDefault="00EA2D28" w:rsidP="00EA2D28">
      <w:pPr>
        <w:rPr>
          <w:b/>
        </w:rPr>
      </w:pPr>
      <w:r w:rsidRPr="00AF5173">
        <w:rPr>
          <w:b/>
        </w:rPr>
        <w:t>Lb. of flesh due</w:t>
      </w:r>
      <w:r w:rsidR="00396799">
        <w:rPr>
          <w:b/>
        </w:rPr>
        <w:t xml:space="preserve"> week of 6/13</w:t>
      </w:r>
      <w:r w:rsidRPr="00AF5173">
        <w:rPr>
          <w:b/>
        </w:rPr>
        <w:t xml:space="preserve"> :  paper on </w:t>
      </w:r>
      <w:r w:rsidRPr="00820EB5">
        <w:rPr>
          <w:b/>
          <w:u w:val="single"/>
        </w:rPr>
        <w:t>The Believer</w:t>
      </w:r>
      <w:r w:rsidRPr="00820EB5">
        <w:rPr>
          <w:b/>
        </w:rPr>
        <w:t xml:space="preserve"> and/or </w:t>
      </w:r>
      <w:r w:rsidRPr="008E115C">
        <w:rPr>
          <w:b/>
          <w:u w:val="single"/>
        </w:rPr>
        <w:t>Dogma</w:t>
      </w:r>
      <w:r w:rsidRPr="00820EB5">
        <w:rPr>
          <w:b/>
        </w:rPr>
        <w:t>(?)</w:t>
      </w:r>
    </w:p>
    <w:p w:rsidR="00EA2D28" w:rsidRDefault="00EA2D28" w:rsidP="00EA2D28"/>
    <w:p w:rsidR="00EA2D28" w:rsidRDefault="00EA2D28" w:rsidP="00EA2D28">
      <w:pPr>
        <w:rPr>
          <w:rFonts w:ascii="Bookman Old Style" w:hAnsi="Bookman Old Style"/>
        </w:rPr>
      </w:pPr>
    </w:p>
    <w:p w:rsidR="00EA2D28" w:rsidRPr="00DB6AD2" w:rsidRDefault="00EA2D28" w:rsidP="00EA2D28">
      <w:pPr>
        <w:rPr>
          <w:rFonts w:ascii="Goudy Stout" w:hAnsi="Goudy Stout"/>
          <w:b/>
          <w:sz w:val="32"/>
          <w:szCs w:val="32"/>
          <w:u w:val="single"/>
        </w:rPr>
      </w:pPr>
      <w:r w:rsidRPr="00DB6AD2">
        <w:rPr>
          <w:rFonts w:ascii="Goudy Stout" w:hAnsi="Goudy Stout"/>
          <w:b/>
          <w:sz w:val="32"/>
          <w:szCs w:val="32"/>
          <w:u w:val="single"/>
        </w:rPr>
        <w:t>end of term:  rap-up</w:t>
      </w:r>
    </w:p>
    <w:p w:rsidR="00EA2D28" w:rsidRPr="00396799" w:rsidRDefault="00EA2D28" w:rsidP="00EA2D28">
      <w:pPr>
        <w:rPr>
          <w:b/>
          <w:color w:val="000000" w:themeColor="text1"/>
          <w:sz w:val="32"/>
          <w:szCs w:val="32"/>
        </w:rPr>
      </w:pPr>
      <w:r w:rsidRPr="00396799">
        <w:rPr>
          <w:b/>
          <w:color w:val="000000" w:themeColor="text1"/>
          <w:sz w:val="32"/>
          <w:szCs w:val="32"/>
        </w:rPr>
        <w:t xml:space="preserve"> </w:t>
      </w:r>
      <w:r w:rsidR="00396799" w:rsidRPr="00396799">
        <w:rPr>
          <w:b/>
          <w:color w:val="000000" w:themeColor="text1"/>
          <w:sz w:val="32"/>
          <w:szCs w:val="32"/>
        </w:rPr>
        <w:t>Your Exam is 6/15?</w:t>
      </w: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396799" w:rsidRDefault="00396799" w:rsidP="00EA2D28">
      <w:pPr>
        <w:rPr>
          <w:rFonts w:ascii="Bookman Old Style" w:hAnsi="Bookman Old Style"/>
          <w:b/>
        </w:rPr>
      </w:pP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396799" w:rsidRDefault="00396799" w:rsidP="00396799">
      <w:pPr>
        <w:rPr>
          <w:rFonts w:ascii="Gigi" w:hAnsi="Gigi"/>
          <w:b/>
          <w:sz w:val="32"/>
          <w:szCs w:val="32"/>
          <w:u w:val="single"/>
        </w:rPr>
      </w:pPr>
      <w:r>
        <w:rPr>
          <w:rFonts w:ascii="Gigi" w:hAnsi="Gigi"/>
          <w:b/>
          <w:sz w:val="32"/>
          <w:szCs w:val="32"/>
          <w:u w:val="single"/>
        </w:rPr>
        <w:t>5/02-5/06</w:t>
      </w:r>
      <w:r w:rsidRPr="00D30D03">
        <w:rPr>
          <w:rFonts w:ascii="Gigi" w:hAnsi="Gigi"/>
          <w:b/>
          <w:sz w:val="32"/>
          <w:szCs w:val="32"/>
          <w:u w:val="single"/>
        </w:rPr>
        <w:t>:  Some gals, fer a change</w:t>
      </w:r>
    </w:p>
    <w:p w:rsidR="00396799" w:rsidRPr="00A26372" w:rsidRDefault="00396799" w:rsidP="00396799">
      <w:pPr>
        <w:rPr>
          <w:i/>
        </w:rPr>
      </w:pPr>
      <w:r w:rsidRPr="00A26372">
        <w:rPr>
          <w:i/>
        </w:rPr>
        <w:t>Do women have to be "hero</w:t>
      </w:r>
      <w:r w:rsidRPr="00A26372">
        <w:rPr>
          <w:i/>
          <w:u w:val="single"/>
        </w:rPr>
        <w:t>ines</w:t>
      </w:r>
      <w:r w:rsidRPr="00A26372">
        <w:rPr>
          <w:i/>
        </w:rPr>
        <w:t>"?!</w:t>
      </w:r>
    </w:p>
    <w:p w:rsidR="00396799" w:rsidRPr="00A26372" w:rsidRDefault="00396799" w:rsidP="00396799">
      <w:r w:rsidRPr="00A26372">
        <w:t>Atalanta; the Amazons; Chi Li</w:t>
      </w:r>
    </w:p>
    <w:p w:rsidR="00396799" w:rsidRPr="00A26372" w:rsidRDefault="00396799" w:rsidP="00396799">
      <w:r w:rsidRPr="00A26372">
        <w:t>"Crouching Tiger, Hidden Dragon"?</w:t>
      </w:r>
    </w:p>
    <w:p w:rsidR="00396799" w:rsidRDefault="00396799" w:rsidP="00396799">
      <w:pPr>
        <w:rPr>
          <w:b/>
        </w:rPr>
      </w:pPr>
      <w:r>
        <w:rPr>
          <w:b/>
        </w:rPr>
        <w:t>L</w:t>
      </w:r>
      <w:r w:rsidRPr="00A26372">
        <w:rPr>
          <w:b/>
        </w:rPr>
        <w:t>b. of flesh due 5/09</w:t>
      </w:r>
      <w:r>
        <w:rPr>
          <w:b/>
        </w:rPr>
        <w:t>: Fortune Cookie Paper</w:t>
      </w: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EA2D28" w:rsidRDefault="00EA2D28" w:rsidP="00EA2D28">
      <w:pPr>
        <w:rPr>
          <w:rFonts w:ascii="Bookman Old Style" w:hAnsi="Bookman Old Style"/>
          <w:b/>
        </w:rPr>
      </w:pPr>
    </w:p>
    <w:p w:rsidR="00B22E76" w:rsidRDefault="00B22E76"/>
    <w:sectPr w:rsidR="00B22E76" w:rsidSect="00B22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aveuse">
    <w:panose1 w:val="02000700000000000000"/>
    <w:charset w:val="00"/>
    <w:family w:val="auto"/>
    <w:pitch w:val="variable"/>
    <w:sig w:usb0="80000027" w:usb1="0000000A" w:usb2="00000000" w:usb3="00000000" w:csb0="00000013" w:csb1="00000000"/>
  </w:font>
  <w:font w:name="Blackadder ITC">
    <w:panose1 w:val="04020505051007020D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B1B"/>
    <w:multiLevelType w:val="hybridMultilevel"/>
    <w:tmpl w:val="84D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D28"/>
    <w:rsid w:val="00053C07"/>
    <w:rsid w:val="000A1965"/>
    <w:rsid w:val="00127769"/>
    <w:rsid w:val="00140AAD"/>
    <w:rsid w:val="001444FC"/>
    <w:rsid w:val="00396799"/>
    <w:rsid w:val="00402FA2"/>
    <w:rsid w:val="004D6728"/>
    <w:rsid w:val="00651C16"/>
    <w:rsid w:val="00696BBB"/>
    <w:rsid w:val="00790E30"/>
    <w:rsid w:val="007E4010"/>
    <w:rsid w:val="00823143"/>
    <w:rsid w:val="009429CF"/>
    <w:rsid w:val="00A128A6"/>
    <w:rsid w:val="00A735E4"/>
    <w:rsid w:val="00A767FA"/>
    <w:rsid w:val="00B22E76"/>
    <w:rsid w:val="00B34769"/>
    <w:rsid w:val="00C95A1C"/>
    <w:rsid w:val="00D05A28"/>
    <w:rsid w:val="00D27F0B"/>
    <w:rsid w:val="00DE12AE"/>
    <w:rsid w:val="00EA2D28"/>
    <w:rsid w:val="00F37B96"/>
    <w:rsid w:val="00F90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BUHS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bsauer</dc:creator>
  <cp:keywords/>
  <dc:description/>
  <cp:lastModifiedBy>bsauer</cp:lastModifiedBy>
  <cp:revision>15</cp:revision>
  <dcterms:created xsi:type="dcterms:W3CDTF">2012-01-12T15:58:00Z</dcterms:created>
  <dcterms:modified xsi:type="dcterms:W3CDTF">2012-05-08T19:12:00Z</dcterms:modified>
</cp:coreProperties>
</file>